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584" w14:textId="227855EF" w:rsidR="007E10A7" w:rsidRPr="00292E4B" w:rsidRDefault="00CA5659" w:rsidP="006F6ED8">
      <w:pPr>
        <w:jc w:val="center"/>
        <w:rPr>
          <w:rFonts w:ascii="FS Clerkenwell Light" w:hAnsi="FS Clerkenwell Light"/>
        </w:rPr>
      </w:pPr>
      <w:r w:rsidRPr="00292E4B">
        <w:rPr>
          <w:rFonts w:ascii="FS Clerkenwell Light" w:hAnsi="FS Clerkenwell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7BB77EDD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96343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292E4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Art nr:</w:t>
      </w:r>
      <w:r w:rsidR="00DF16E9" w:rsidRPr="00292E4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D35EC5" w:rsidRPr="00292E4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68</w:t>
      </w:r>
      <w:r w:rsidR="0064496F" w:rsidRPr="00292E4B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340</w:t>
      </w:r>
      <w:r w:rsidR="007E10A7" w:rsidRPr="00292E4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D35EC5" w:rsidRPr="00292E4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Lantliv </w:t>
      </w:r>
      <w:r w:rsidR="0064496F" w:rsidRPr="00292E4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>Naturgödsel</w:t>
      </w:r>
      <w:r w:rsidR="007E10A7" w:rsidRPr="00292E4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</w:t>
      </w:r>
      <w:r w:rsidR="00497983" w:rsidRPr="00292E4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        </w:t>
      </w:r>
      <w:r w:rsidR="007E10A7" w:rsidRPr="00292E4B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77777777" w:rsidR="004F3FCC" w:rsidRPr="00292E4B" w:rsidRDefault="004F3FCC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4A5331F9" w14:textId="0A46501B" w:rsidR="0064496F" w:rsidRPr="00292E4B" w:rsidRDefault="00D35EC5" w:rsidP="0064496F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292E4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</w:t>
      </w:r>
      <w:proofErr w:type="spellStart"/>
      <w:r w:rsidR="0064496F" w:rsidRPr="00292E4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>Välkomposterad</w:t>
      </w:r>
      <w:proofErr w:type="spellEnd"/>
      <w:r w:rsidR="0064496F" w:rsidRPr="00292E4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, näringsrik jord med tillsats av naturgödsel. </w:t>
      </w:r>
      <w:r w:rsidR="0064496F" w:rsidRPr="00292E4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 Stort innehåll av nyttiga mikroorganismer.</w:t>
      </w:r>
    </w:p>
    <w:p w14:paraId="74B10109" w14:textId="02F69992" w:rsidR="0064496F" w:rsidRPr="00292E4B" w:rsidRDefault="0064496F" w:rsidP="0064496F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292E4B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 Används för gödsling och jordförbättring av hela trädgården.</w:t>
      </w:r>
    </w:p>
    <w:p w14:paraId="5093576D" w14:textId="45819F78" w:rsidR="006F6ED8" w:rsidRPr="00292E4B" w:rsidRDefault="006F6ED8" w:rsidP="0064496F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</w:p>
    <w:p w14:paraId="2ED5BDF5" w14:textId="7FDE0844" w:rsidR="00D35EC5" w:rsidRPr="00292E4B" w:rsidRDefault="00D35EC5" w:rsidP="0064496F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597339B1" w14:textId="243E66C1" w:rsidR="00D35EC5" w:rsidRPr="00292E4B" w:rsidRDefault="00D35EC5" w:rsidP="00D35EC5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10ABD1C0" w14:textId="7027F393" w:rsidR="006F6ED8" w:rsidRPr="00292E4B" w:rsidRDefault="006F6ED8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292E4B">
        <w:rPr>
          <w:rFonts w:ascii="FS Clerkenwell Light" w:hAnsi="FS Clerkenwell Light" w:cs="Times New Roman"/>
          <w:b/>
        </w:rPr>
        <w:t>Art nr:</w:t>
      </w:r>
      <w:r w:rsidRPr="00292E4B">
        <w:rPr>
          <w:rFonts w:ascii="FS Clerkenwell Light" w:hAnsi="FS Clerkenwell Light" w:cs="Times New Roman"/>
          <w:b/>
        </w:rPr>
        <w:tab/>
        <w:t xml:space="preserve">Leveranssätt </w:t>
      </w:r>
      <w:r w:rsidRPr="00292E4B">
        <w:rPr>
          <w:rFonts w:ascii="FS Clerkenwell Light" w:hAnsi="FS Clerkenwell Light" w:cs="Times New Roman"/>
          <w:b/>
        </w:rPr>
        <w:tab/>
      </w:r>
      <w:r w:rsidRPr="00292E4B">
        <w:rPr>
          <w:rFonts w:ascii="FS Clerkenwell Light" w:hAnsi="FS Clerkenwell Light" w:cs="Times New Roman"/>
        </w:rPr>
        <w:t xml:space="preserve">               </w:t>
      </w:r>
      <w:r w:rsidRPr="00292E4B">
        <w:rPr>
          <w:rFonts w:ascii="FS Clerkenwell Light" w:hAnsi="FS Clerkenwell Light" w:cs="Times New Roman"/>
        </w:rPr>
        <w:tab/>
      </w:r>
    </w:p>
    <w:p w14:paraId="7EB5833B" w14:textId="277A3D33" w:rsidR="006F6ED8" w:rsidRPr="00292E4B" w:rsidRDefault="00D35EC5" w:rsidP="00D35EC5">
      <w:pPr>
        <w:spacing w:after="0"/>
        <w:ind w:left="1417" w:right="1417"/>
        <w:rPr>
          <w:rFonts w:ascii="FS Clerkenwell Light" w:hAnsi="FS Clerkenwell Light" w:cs="Times New Roman"/>
        </w:rPr>
      </w:pPr>
      <w:r w:rsidRPr="00292E4B">
        <w:rPr>
          <w:rFonts w:ascii="FS Clerkenwell Light" w:hAnsi="FS Clerkenwell Light" w:cs="Times New Roman"/>
        </w:rPr>
        <w:t>68</w:t>
      </w:r>
      <w:r w:rsidR="0064496F" w:rsidRPr="00292E4B">
        <w:rPr>
          <w:rFonts w:ascii="FS Clerkenwell Light" w:hAnsi="FS Clerkenwell Light" w:cs="Times New Roman"/>
        </w:rPr>
        <w:t>340</w:t>
      </w:r>
      <w:r w:rsidR="006F6ED8" w:rsidRPr="00292E4B">
        <w:rPr>
          <w:rFonts w:ascii="FS Clerkenwell Light" w:hAnsi="FS Clerkenwell Light" w:cs="Times New Roman"/>
        </w:rPr>
        <w:tab/>
      </w:r>
      <w:r w:rsidR="0064496F" w:rsidRPr="00292E4B">
        <w:rPr>
          <w:rFonts w:ascii="FS Clerkenwell Light" w:hAnsi="FS Clerkenwell Light" w:cs="Times New Roman"/>
        </w:rPr>
        <w:t>51</w:t>
      </w:r>
      <w:r w:rsidRPr="00292E4B">
        <w:rPr>
          <w:rFonts w:ascii="FS Clerkenwell Light" w:hAnsi="FS Clerkenwell Light" w:cs="Times New Roman"/>
        </w:rPr>
        <w:t>st/pall</w:t>
      </w:r>
      <w:r w:rsidR="006F6ED8" w:rsidRPr="00292E4B">
        <w:rPr>
          <w:rFonts w:ascii="FS Clerkenwell Light" w:hAnsi="FS Clerkenwell Light" w:cs="Times New Roman"/>
        </w:rPr>
        <w:tab/>
        <w:t xml:space="preserve">                    </w:t>
      </w:r>
      <w:r w:rsidRPr="00292E4B">
        <w:rPr>
          <w:rFonts w:ascii="FS Clerkenwell Light" w:hAnsi="FS Clerkenwell Light" w:cs="Times New Roman"/>
        </w:rPr>
        <w:t>40lit/säck</w:t>
      </w:r>
    </w:p>
    <w:p w14:paraId="6D3BBDE3" w14:textId="03C83C6E" w:rsidR="006F6ED8" w:rsidRPr="00292E4B" w:rsidRDefault="006F6ED8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274ED3AB" w14:textId="7D8576FB" w:rsidR="00D35EC5" w:rsidRPr="00292E4B" w:rsidRDefault="00B60B61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292E4B">
        <w:rPr>
          <w:rFonts w:ascii="FS Clerkenwell Light" w:hAnsi="FS Clerkenwell Light"/>
          <w:noProof/>
        </w:rPr>
        <w:drawing>
          <wp:anchor distT="0" distB="0" distL="114300" distR="114300" simplePos="0" relativeHeight="251661312" behindDoc="0" locked="0" layoutInCell="1" allowOverlap="1" wp14:anchorId="1C402170" wp14:editId="5939D976">
            <wp:simplePos x="0" y="0"/>
            <wp:positionH relativeFrom="column">
              <wp:posOffset>2946601</wp:posOffset>
            </wp:positionH>
            <wp:positionV relativeFrom="paragraph">
              <wp:posOffset>127000</wp:posOffset>
            </wp:positionV>
            <wp:extent cx="2051321" cy="3299460"/>
            <wp:effectExtent l="0" t="0" r="6350" b="0"/>
            <wp:wrapNone/>
            <wp:docPr id="1940319211" name="Bildobjekt 1" descr="Naturgödsel 40 L Rölu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gödsel 40 L Rölun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91" cy="330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62DE0" w14:textId="50C2641F" w:rsidR="00D35EC5" w:rsidRPr="00292E4B" w:rsidRDefault="00D35EC5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</w:p>
    <w:p w14:paraId="365C324C" w14:textId="1FDC57CC" w:rsidR="007E10A7" w:rsidRPr="00292E4B" w:rsidRDefault="007E10A7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292E4B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Innehåll: </w:t>
      </w:r>
    </w:p>
    <w:p w14:paraId="32B94816" w14:textId="609206AD" w:rsidR="00D35EC5" w:rsidRPr="00292E4B" w:rsidRDefault="0064496F" w:rsidP="00FB7F3D">
      <w:pPr>
        <w:ind w:left="1417" w:right="1417"/>
        <w:rPr>
          <w:rFonts w:ascii="FS Clerkenwell Light" w:eastAsia="Times New Roman" w:hAnsi="FS Clerkenwell Light" w:cs="Times New Roman"/>
          <w:lang w:eastAsia="sv-SE"/>
        </w:rPr>
      </w:pPr>
      <w:r w:rsidRPr="00292E4B">
        <w:rPr>
          <w:rFonts w:ascii="FS Clerkenwell Light" w:eastAsia="Times New Roman" w:hAnsi="FS Clerkenwell Light" w:cs="Times New Roman"/>
          <w:lang w:eastAsia="sv-SE"/>
        </w:rPr>
        <w:br/>
      </w:r>
      <w:r w:rsidR="002617AC" w:rsidRPr="00292E4B">
        <w:rPr>
          <w:rFonts w:ascii="FS Clerkenwell Light" w:eastAsia="Times New Roman" w:hAnsi="FS Clerkenwell Light" w:cs="Times New Roman"/>
          <w:lang w:eastAsia="sv-SE"/>
        </w:rPr>
        <w:t xml:space="preserve">100%  </w:t>
      </w:r>
      <w:r w:rsidRPr="00292E4B">
        <w:rPr>
          <w:rFonts w:ascii="FS Clerkenwell Light" w:eastAsia="Times New Roman" w:hAnsi="FS Clerkenwell Light" w:cs="Times New Roman"/>
          <w:lang w:eastAsia="sv-SE"/>
        </w:rPr>
        <w:t xml:space="preserve">Mörk torv </w:t>
      </w:r>
      <w:r w:rsidRPr="00292E4B">
        <w:rPr>
          <w:rFonts w:ascii="FS Clerkenwell Light" w:eastAsia="Times New Roman" w:hAnsi="FS Clerkenwell Light" w:cs="Times New Roman"/>
          <w:lang w:eastAsia="sv-SE"/>
        </w:rPr>
        <w:br/>
      </w:r>
      <w:r w:rsidR="00A11F59" w:rsidRPr="00292E4B">
        <w:rPr>
          <w:rFonts w:ascii="FS Clerkenwell Light" w:eastAsia="Times New Roman" w:hAnsi="FS Clerkenwell Light" w:cs="Times New Roman"/>
          <w:lang w:eastAsia="sv-SE"/>
        </w:rPr>
        <w:br/>
        <w:t>Tillsats: hönsgödselkompost, k</w:t>
      </w:r>
      <w:r w:rsidRPr="00292E4B">
        <w:rPr>
          <w:rFonts w:ascii="FS Clerkenwell Light" w:eastAsia="Times New Roman" w:hAnsi="FS Clerkenwell Light" w:cs="Times New Roman"/>
          <w:lang w:eastAsia="sv-SE"/>
        </w:rPr>
        <w:t>alk</w:t>
      </w:r>
    </w:p>
    <w:p w14:paraId="38C031C1" w14:textId="77777777" w:rsidR="0064496F" w:rsidRPr="00292E4B" w:rsidRDefault="0064496F" w:rsidP="00FB7F3D">
      <w:pPr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1DB78DAE" w14:textId="77777777" w:rsidR="00B60B61" w:rsidRPr="00292E4B" w:rsidRDefault="00B60B61" w:rsidP="00A11F59">
      <w:pPr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3A78995F" w14:textId="51F6C928" w:rsidR="007E10A7" w:rsidRPr="00292E4B" w:rsidRDefault="00D35EC5" w:rsidP="00FB7F3D">
      <w:pPr>
        <w:ind w:left="1417" w:right="1417"/>
        <w:rPr>
          <w:rFonts w:ascii="FS Clerkenwell Light" w:eastAsia="Times New Roman" w:hAnsi="FS Clerkenwell Light" w:cs="Times New Roman"/>
          <w:lang w:eastAsia="sv-SE"/>
        </w:rPr>
      </w:pPr>
      <w:r w:rsidRPr="00292E4B">
        <w:rPr>
          <w:rFonts w:ascii="FS Clerkenwell Light" w:eastAsia="Times New Roman" w:hAnsi="FS Clerkenwell Light" w:cs="Times New Roman"/>
          <w:lang w:eastAsia="sv-SE"/>
        </w:rPr>
        <w:t>Vikt per säck ca13kg</w:t>
      </w:r>
    </w:p>
    <w:p w14:paraId="3FA0B398" w14:textId="1FB1137C" w:rsidR="007E10A7" w:rsidRPr="00292E4B" w:rsidRDefault="007E10A7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297D5AC7" w14:textId="637C771D" w:rsidR="00D35EC5" w:rsidRPr="00292E4B" w:rsidRDefault="00D35EC5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112F3019" w14:textId="77777777" w:rsidR="00D35EC5" w:rsidRPr="00292E4B" w:rsidRDefault="00D35EC5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13169F25" w14:textId="730A3D97" w:rsidR="007E10A7" w:rsidRPr="00292E4B" w:rsidRDefault="007E10A7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  <w:proofErr w:type="spellStart"/>
      <w:r w:rsidRPr="00292E4B">
        <w:rPr>
          <w:rFonts w:ascii="FS Clerkenwell Light" w:eastAsia="Times New Roman" w:hAnsi="FS Clerkenwell Light" w:cs="Times New Roman"/>
          <w:lang w:eastAsia="sv-SE"/>
        </w:rPr>
        <w:t>Ledningstal</w:t>
      </w:r>
      <w:proofErr w:type="spellEnd"/>
      <w:r w:rsidRPr="00292E4B">
        <w:rPr>
          <w:rFonts w:ascii="FS Clerkenwell Light" w:eastAsia="Times New Roman" w:hAnsi="FS Clerkenwell Light" w:cs="Times New Roman"/>
          <w:lang w:eastAsia="sv-SE"/>
        </w:rPr>
        <w:t xml:space="preserve">: </w:t>
      </w:r>
      <w:r w:rsidR="00A11F59" w:rsidRPr="00292E4B">
        <w:rPr>
          <w:rFonts w:ascii="FS Clerkenwell Light" w:eastAsia="Times New Roman" w:hAnsi="FS Clerkenwell Light" w:cs="Times New Roman"/>
          <w:lang w:eastAsia="sv-SE"/>
        </w:rPr>
        <w:t>1,5</w:t>
      </w:r>
      <w:r w:rsidR="0064496F" w:rsidRPr="00292E4B">
        <w:rPr>
          <w:rFonts w:ascii="FS Clerkenwell Light" w:eastAsia="Times New Roman" w:hAnsi="FS Clerkenwell Light" w:cs="Times New Roman"/>
          <w:lang w:eastAsia="sv-SE"/>
        </w:rPr>
        <w:t>-4</w:t>
      </w:r>
      <w:r w:rsidRPr="00292E4B">
        <w:rPr>
          <w:rFonts w:ascii="FS Clerkenwell Light" w:eastAsia="Times New Roman" w:hAnsi="FS Clerkenwell Light" w:cs="Times New Roman"/>
          <w:lang w:eastAsia="sv-SE"/>
        </w:rPr>
        <w:tab/>
      </w:r>
    </w:p>
    <w:p w14:paraId="5238F6E5" w14:textId="6427D9CA" w:rsidR="006F6ED8" w:rsidRPr="00292E4B" w:rsidRDefault="007E10A7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  <w:r w:rsidRPr="00292E4B">
        <w:rPr>
          <w:rFonts w:ascii="FS Clerkenwell Light" w:eastAsia="Times New Roman" w:hAnsi="FS Clerkenwell Light" w:cs="Times New Roman"/>
          <w:lang w:eastAsia="sv-SE"/>
        </w:rPr>
        <w:t>pH-värde: 5</w:t>
      </w:r>
      <w:r w:rsidR="00A11F59" w:rsidRPr="00292E4B">
        <w:rPr>
          <w:rFonts w:ascii="FS Clerkenwell Light" w:eastAsia="Times New Roman" w:hAnsi="FS Clerkenwell Light" w:cs="Times New Roman"/>
          <w:lang w:eastAsia="sv-SE"/>
        </w:rPr>
        <w:t>,0</w:t>
      </w:r>
      <w:r w:rsidRPr="00292E4B">
        <w:rPr>
          <w:rFonts w:ascii="FS Clerkenwell Light" w:eastAsia="Times New Roman" w:hAnsi="FS Clerkenwell Light" w:cs="Times New Roman"/>
          <w:lang w:eastAsia="sv-SE"/>
        </w:rPr>
        <w:t>-6</w:t>
      </w:r>
      <w:r w:rsidR="00A11F59" w:rsidRPr="00292E4B">
        <w:rPr>
          <w:rFonts w:ascii="FS Clerkenwell Light" w:eastAsia="Times New Roman" w:hAnsi="FS Clerkenwell Light" w:cs="Times New Roman"/>
          <w:lang w:eastAsia="sv-SE"/>
        </w:rPr>
        <w:t>,0</w:t>
      </w:r>
    </w:p>
    <w:p w14:paraId="7A590CC4" w14:textId="77777777" w:rsidR="006F6ED8" w:rsidRPr="00292E4B" w:rsidRDefault="006F6ED8" w:rsidP="006F6ED8">
      <w:pPr>
        <w:spacing w:after="0"/>
        <w:ind w:right="1417"/>
        <w:rPr>
          <w:rFonts w:ascii="FS Clerkenwell Light" w:hAnsi="FS Clerkenwell Light"/>
          <w:b/>
          <w:sz w:val="24"/>
          <w:szCs w:val="24"/>
        </w:rPr>
      </w:pPr>
    </w:p>
    <w:p w14:paraId="1B03BA04" w14:textId="5278AB86" w:rsidR="004F3FCC" w:rsidRPr="00292E4B" w:rsidRDefault="004F3FCC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  <w:sectPr w:rsidR="004F3FCC" w:rsidRPr="00292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D8B096" w14:textId="6D6E7D82" w:rsidR="006F6ED8" w:rsidRPr="00292E4B" w:rsidRDefault="006F6ED8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1896C604" w14:textId="56021E7D" w:rsidR="004F3FCC" w:rsidRPr="00292E4B" w:rsidRDefault="004F3FCC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45155D82" w14:textId="3E1B1229" w:rsidR="004F3FCC" w:rsidRPr="00292E4B" w:rsidRDefault="004F3FCC" w:rsidP="006F6ED8">
      <w:pPr>
        <w:spacing w:after="0"/>
        <w:ind w:right="1417"/>
        <w:rPr>
          <w:rFonts w:ascii="FS Clerkenwell Light" w:hAnsi="FS Clerkenwell Light" w:cs="Times New Roman"/>
          <w:sz w:val="20"/>
          <w:szCs w:val="20"/>
        </w:rPr>
      </w:pPr>
    </w:p>
    <w:p w14:paraId="23C45636" w14:textId="6890F012" w:rsidR="006F6ED8" w:rsidRPr="00292E4B" w:rsidRDefault="006F6ED8" w:rsidP="006F6ED8">
      <w:pPr>
        <w:spacing w:after="0"/>
        <w:ind w:right="1417"/>
        <w:rPr>
          <w:rFonts w:ascii="FS Clerkenwell Light" w:hAnsi="FS Clerkenwell Light" w:cs="Times New Roman"/>
          <w:color w:val="333333"/>
          <w:sz w:val="16"/>
          <w:szCs w:val="16"/>
          <w:shd w:val="clear" w:color="auto" w:fill="FFFFFF"/>
        </w:rPr>
      </w:pPr>
    </w:p>
    <w:p w14:paraId="14448CE7" w14:textId="24DE2B5F" w:rsidR="004F3FCC" w:rsidRPr="00292E4B" w:rsidRDefault="004F3FCC" w:rsidP="006F6ED8">
      <w:pPr>
        <w:spacing w:after="0"/>
        <w:ind w:right="1417"/>
        <w:rPr>
          <w:rFonts w:ascii="FS Clerkenwell Light" w:hAnsi="FS Clerkenwell Light" w:cs="Times New Roman"/>
          <w:color w:val="333333"/>
          <w:sz w:val="16"/>
          <w:szCs w:val="16"/>
          <w:shd w:val="clear" w:color="auto" w:fill="FFFFFF"/>
        </w:rPr>
      </w:pPr>
    </w:p>
    <w:p w14:paraId="3229E30B" w14:textId="77777777" w:rsidR="004F3FCC" w:rsidRPr="00D35EC5" w:rsidRDefault="004F3FCC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0D4EA7CF" w14:textId="77777777" w:rsidR="006F6ED8" w:rsidRPr="00D35EC5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1D89C52B" w14:textId="77777777" w:rsidR="004F3FCC" w:rsidRPr="00D35EC5" w:rsidRDefault="004F3FCC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555FD720" w14:textId="385BC530" w:rsidR="006F6ED8" w:rsidRPr="006F6ED8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58CCDC7C" w14:textId="5A502D3B" w:rsidR="006F6ED8" w:rsidRPr="006F6ED8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46A85498" w14:textId="57B25C16" w:rsidR="006F6ED8" w:rsidRDefault="006F6ED8">
      <w:pPr>
        <w:rPr>
          <w:sz w:val="24"/>
          <w:szCs w:val="24"/>
        </w:rPr>
      </w:pPr>
    </w:p>
    <w:p w14:paraId="2BD5707A" w14:textId="3648CECA" w:rsidR="006F6ED8" w:rsidRDefault="006F6ED8">
      <w:pPr>
        <w:rPr>
          <w:sz w:val="24"/>
          <w:szCs w:val="24"/>
        </w:rPr>
      </w:pPr>
    </w:p>
    <w:p w14:paraId="2231E663" w14:textId="6F6036FC" w:rsidR="006F6ED8" w:rsidRDefault="006F6ED8">
      <w:pPr>
        <w:rPr>
          <w:sz w:val="24"/>
          <w:szCs w:val="24"/>
        </w:rPr>
      </w:pPr>
    </w:p>
    <w:p w14:paraId="592A4546" w14:textId="45B085A4" w:rsidR="006F6ED8" w:rsidRDefault="006F6ED8">
      <w:pPr>
        <w:rPr>
          <w:sz w:val="24"/>
          <w:szCs w:val="24"/>
        </w:rPr>
      </w:pPr>
    </w:p>
    <w:p w14:paraId="7903F0E9" w14:textId="77777777" w:rsidR="006F6ED8" w:rsidRDefault="006F6ED8">
      <w:pPr>
        <w:rPr>
          <w:sz w:val="24"/>
          <w:szCs w:val="24"/>
        </w:rPr>
        <w:sectPr w:rsidR="006F6ED8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Clerkenwell Light">
    <w:panose1 w:val="0200030608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5F1A" w14:textId="77777777" w:rsidR="00292E4B" w:rsidRDefault="00292E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6BA5" w14:textId="7AB3F667" w:rsidR="0058315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</w:pPr>
    <w:r>
      <w:tab/>
    </w:r>
  </w:p>
  <w:p w14:paraId="6500D09E" w14:textId="4DAF1676" w:rsidR="00673E6B" w:rsidRPr="00292E4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292E4B">
      <w:rPr>
        <w:rFonts w:ascii="FS Clerkenwell Light" w:hAnsi="FS Clerkenwell Light"/>
        <w:color w:val="FFFFFF" w:themeColor="background1"/>
      </w:rPr>
      <w:t>Rölunda</w:t>
    </w:r>
    <w:proofErr w:type="spellEnd"/>
    <w:r w:rsidRPr="00292E4B">
      <w:rPr>
        <w:rFonts w:ascii="FS Clerkenwell Light" w:hAnsi="FS Clerkenwell Light"/>
        <w:color w:val="FFFFFF" w:themeColor="background1"/>
      </w:rPr>
      <w:t xml:space="preserve"> Produkter AB</w:t>
    </w:r>
  </w:p>
  <w:p w14:paraId="50FD7D1D" w14:textId="764538B8" w:rsidR="00673E6B" w:rsidRPr="00292E4B" w:rsidRDefault="00E81283" w:rsidP="00E81283">
    <w:pPr>
      <w:pStyle w:val="Sidfot"/>
      <w:shd w:val="clear" w:color="auto" w:fill="5A7667"/>
      <w:tabs>
        <w:tab w:val="left" w:pos="2610"/>
      </w:tabs>
      <w:rPr>
        <w:rFonts w:ascii="FS Clerkenwell Light" w:hAnsi="FS Clerkenwell Light"/>
        <w:color w:val="FFFFFF" w:themeColor="background1"/>
      </w:rPr>
    </w:pPr>
    <w:r w:rsidRPr="00292E4B">
      <w:rPr>
        <w:rFonts w:ascii="FS Clerkenwell Light" w:hAnsi="FS Clerkenwell Light"/>
        <w:color w:val="FFFFFF" w:themeColor="background1"/>
      </w:rPr>
      <w:tab/>
    </w:r>
    <w:r w:rsidR="00AC455B" w:rsidRPr="00292E4B">
      <w:rPr>
        <w:rFonts w:ascii="FS Clerkenwell Light" w:hAnsi="FS Clerkenwell Light"/>
        <w:color w:val="FFFFFF" w:themeColor="background1"/>
      </w:rPr>
      <w:t xml:space="preserve">Telefon växel 018-344270, mail </w:t>
    </w:r>
    <w:hyperlink r:id="rId1" w:history="1">
      <w:r w:rsidR="00AC455B" w:rsidRPr="00292E4B">
        <w:rPr>
          <w:rStyle w:val="Hyperlnk"/>
          <w:rFonts w:ascii="FS Clerkenwell Light" w:hAnsi="FS Clerkenwell Light"/>
          <w:color w:val="FFFFFF" w:themeColor="background1"/>
        </w:rPr>
        <w:t>order@rolunda.se</w:t>
      </w:r>
    </w:hyperlink>
    <w:r w:rsidRPr="00292E4B">
      <w:rPr>
        <w:rFonts w:ascii="FS Clerkenwell Light" w:hAnsi="FS Clerkenwell Light"/>
        <w:color w:val="FFFFFF" w:themeColor="background1"/>
      </w:rPr>
      <w:tab/>
    </w:r>
  </w:p>
  <w:p w14:paraId="333DE57F" w14:textId="0AC8A4CE" w:rsidR="00AC455B" w:rsidRPr="00292E4B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292E4B">
      <w:rPr>
        <w:rFonts w:ascii="FS Clerkenwell Light" w:hAnsi="FS Clerkenwell Light"/>
        <w:color w:val="FFFFFF" w:themeColor="background1"/>
      </w:rPr>
      <w:t>Rölunda</w:t>
    </w:r>
    <w:proofErr w:type="spellEnd"/>
    <w:r w:rsidRPr="00292E4B">
      <w:rPr>
        <w:rFonts w:ascii="FS Clerkenwell Light" w:hAnsi="FS Clerkenwell Light"/>
        <w:color w:val="FFFFFF" w:themeColor="background1"/>
      </w:rPr>
      <w:t xml:space="preserve"> Gårds väg 2, 746 94 </w:t>
    </w:r>
    <w:proofErr w:type="spellStart"/>
    <w:r w:rsidRPr="00292E4B">
      <w:rPr>
        <w:rFonts w:ascii="FS Clerkenwell Light" w:hAnsi="FS Clerkenwell Light"/>
        <w:color w:val="FFFFFF" w:themeColor="background1"/>
      </w:rPr>
      <w:t>Häggeby</w:t>
    </w:r>
    <w:proofErr w:type="spellEnd"/>
  </w:p>
  <w:p w14:paraId="4E672A0F" w14:textId="6989B676" w:rsidR="00AC455B" w:rsidRPr="00292E4B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292E4B">
      <w:rPr>
        <w:rFonts w:ascii="FS Clerkenwell Light" w:hAnsi="FS Clerkenwell Light"/>
        <w:color w:val="FFFFFF" w:themeColor="background1"/>
      </w:rPr>
      <w:t>www.ro</w:t>
    </w:r>
    <w:r w:rsidR="00AC455B" w:rsidRPr="00292E4B">
      <w:rPr>
        <w:rFonts w:ascii="FS Clerkenwell Light" w:hAnsi="FS Clerkenwell Light"/>
        <w:color w:val="FFFFFF" w:themeColor="background1"/>
      </w:rPr>
      <w:t>lunda.se</w:t>
    </w:r>
  </w:p>
  <w:p w14:paraId="3016A028" w14:textId="5DF985BA" w:rsidR="00673E6B" w:rsidRPr="00673E6B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FEC4" w14:textId="77777777" w:rsidR="00292E4B" w:rsidRDefault="00292E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79AE" w14:textId="77777777" w:rsidR="00292E4B" w:rsidRDefault="00292E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405237561" name="Bildobjekt 405237561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9AF9" w14:textId="77777777" w:rsidR="00292E4B" w:rsidRDefault="00292E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46799"/>
    <w:rsid w:val="002036B5"/>
    <w:rsid w:val="002617AC"/>
    <w:rsid w:val="00292E4B"/>
    <w:rsid w:val="002B2015"/>
    <w:rsid w:val="002F4B09"/>
    <w:rsid w:val="00497983"/>
    <w:rsid w:val="004F3FCC"/>
    <w:rsid w:val="0058315B"/>
    <w:rsid w:val="0064496F"/>
    <w:rsid w:val="00673E6B"/>
    <w:rsid w:val="006F6ED8"/>
    <w:rsid w:val="00711176"/>
    <w:rsid w:val="007E10A7"/>
    <w:rsid w:val="008C255D"/>
    <w:rsid w:val="009048ED"/>
    <w:rsid w:val="00A11F59"/>
    <w:rsid w:val="00A56223"/>
    <w:rsid w:val="00AC455B"/>
    <w:rsid w:val="00B30495"/>
    <w:rsid w:val="00B60B61"/>
    <w:rsid w:val="00CA5659"/>
    <w:rsid w:val="00D35EC5"/>
    <w:rsid w:val="00DF16E9"/>
    <w:rsid w:val="00E81283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Ebba Wässman</cp:lastModifiedBy>
  <cp:revision>7</cp:revision>
  <cp:lastPrinted>2022-12-13T08:09:00Z</cp:lastPrinted>
  <dcterms:created xsi:type="dcterms:W3CDTF">2023-10-03T11:42:00Z</dcterms:created>
  <dcterms:modified xsi:type="dcterms:W3CDTF">2024-04-19T06:04:00Z</dcterms:modified>
</cp:coreProperties>
</file>